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C5D5D" w14:textId="77777777" w:rsidR="004A6104" w:rsidRPr="005A0856" w:rsidRDefault="00FB43EA">
      <w:pPr>
        <w:rPr>
          <w:b/>
        </w:rPr>
      </w:pPr>
      <w:r w:rsidRPr="005A0856">
        <w:rPr>
          <w:b/>
        </w:rPr>
        <w:t>Stapleford WI Annual Report for 2020</w:t>
      </w:r>
    </w:p>
    <w:p w14:paraId="3C26BC0F" w14:textId="77777777" w:rsidR="00FB43EA" w:rsidRDefault="00FB43EA"/>
    <w:p w14:paraId="35096E48" w14:textId="77777777" w:rsidR="00FB43EA" w:rsidRPr="00D708DA" w:rsidRDefault="005A0856">
      <w:pPr>
        <w:rPr>
          <w:rFonts w:ascii="Georgia" w:hAnsi="Georgia"/>
          <w:sz w:val="20"/>
          <w:szCs w:val="20"/>
          <w:lang w:val="en-GB"/>
        </w:rPr>
      </w:pPr>
      <w:r w:rsidRPr="00D708DA">
        <w:rPr>
          <w:rFonts w:ascii="Georgia" w:hAnsi="Georgia"/>
          <w:sz w:val="20"/>
          <w:szCs w:val="20"/>
          <w:lang w:val="en-GB"/>
        </w:rPr>
        <w:t>Stapleford WI was formed in March 1920 and we had been planning great things for our centenary year…!!!</w:t>
      </w:r>
    </w:p>
    <w:p w14:paraId="45D88A09" w14:textId="77777777" w:rsidR="005A0856" w:rsidRPr="00D708DA" w:rsidRDefault="005A0856">
      <w:pPr>
        <w:rPr>
          <w:rFonts w:ascii="Georgia" w:hAnsi="Georgia"/>
          <w:sz w:val="20"/>
          <w:szCs w:val="20"/>
          <w:lang w:val="en-GB"/>
        </w:rPr>
      </w:pPr>
    </w:p>
    <w:p w14:paraId="1F3458DB" w14:textId="2012BD03" w:rsidR="005A0856" w:rsidRPr="00D708DA" w:rsidRDefault="005A0856">
      <w:pPr>
        <w:rPr>
          <w:rFonts w:ascii="Georgia" w:hAnsi="Georgia"/>
          <w:sz w:val="20"/>
          <w:szCs w:val="20"/>
          <w:lang w:val="en-GB"/>
        </w:rPr>
      </w:pPr>
      <w:r w:rsidRPr="00D708DA">
        <w:rPr>
          <w:rFonts w:ascii="Georgia" w:hAnsi="Georgia"/>
          <w:sz w:val="20"/>
          <w:szCs w:val="20"/>
          <w:lang w:val="en-GB"/>
        </w:rPr>
        <w:t xml:space="preserve">The first meeting of the year was held in February and was a good turn out with all the members present wearing hats. Committee member, Rose Humberstone, had designed a beautiful broach that we had made in enamel containing the words ‘Stapleford WI 1920-2020’. All Members have been given a broach and also we posted broaches to past members who have moved away from </w:t>
      </w:r>
      <w:r w:rsidR="00D708DA" w:rsidRPr="00D708DA">
        <w:rPr>
          <w:rFonts w:ascii="Georgia" w:hAnsi="Georgia"/>
          <w:sz w:val="20"/>
          <w:szCs w:val="20"/>
          <w:lang w:val="en-GB"/>
        </w:rPr>
        <w:t xml:space="preserve">Stapleford. </w:t>
      </w:r>
      <w:r w:rsidRPr="00D708DA">
        <w:rPr>
          <w:rFonts w:ascii="Georgia" w:hAnsi="Georgia"/>
          <w:sz w:val="20"/>
          <w:szCs w:val="20"/>
          <w:lang w:val="en-GB"/>
        </w:rPr>
        <w:t>There was a report on the WI walk on Thursday 23 January 2020 in Saffron Walden.</w:t>
      </w:r>
      <w:r w:rsidR="009F7119">
        <w:rPr>
          <w:rFonts w:ascii="Georgia" w:hAnsi="Georgia"/>
          <w:sz w:val="20"/>
          <w:szCs w:val="20"/>
          <w:lang w:val="en-GB"/>
        </w:rPr>
        <w:t xml:space="preserve"> </w:t>
      </w:r>
    </w:p>
    <w:p w14:paraId="36419E61" w14:textId="77777777" w:rsidR="005A0856" w:rsidRPr="00D708DA" w:rsidRDefault="005A0856">
      <w:pPr>
        <w:rPr>
          <w:rFonts w:ascii="Georgia" w:hAnsi="Georgia"/>
          <w:sz w:val="20"/>
          <w:szCs w:val="20"/>
          <w:lang w:val="en-GB"/>
        </w:rPr>
      </w:pPr>
    </w:p>
    <w:p w14:paraId="0E65BA65" w14:textId="77777777" w:rsidR="00D708DA" w:rsidRDefault="005A0856" w:rsidP="00D708DA">
      <w:pPr>
        <w:rPr>
          <w:rFonts w:ascii="Georgia" w:hAnsi="Georgia"/>
          <w:sz w:val="20"/>
          <w:szCs w:val="20"/>
          <w:lang w:val="en-GB"/>
        </w:rPr>
      </w:pPr>
      <w:r w:rsidRPr="00D708DA">
        <w:rPr>
          <w:rFonts w:ascii="Georgia" w:hAnsi="Georgia"/>
          <w:sz w:val="20"/>
          <w:szCs w:val="20"/>
          <w:lang w:val="en-GB"/>
        </w:rPr>
        <w:t>Our March meeting was our Annual Meeting and 100th birthday and for the first time in thirty-odd years we started the meeting by singing Jerusalem assisted by Lynn Pepperell playing the piano</w:t>
      </w:r>
      <w:r w:rsidR="00D708DA" w:rsidRPr="00D708DA">
        <w:rPr>
          <w:rFonts w:ascii="Georgia" w:hAnsi="Georgia"/>
          <w:sz w:val="20"/>
          <w:szCs w:val="20"/>
          <w:lang w:val="en-GB"/>
        </w:rPr>
        <w:t xml:space="preserve">. Sallie Dixon told us about past history of Stapleford WI for the years 1921-1939. She had more information to impart over the coming year. </w:t>
      </w:r>
      <w:r w:rsidR="00D708DA">
        <w:rPr>
          <w:rFonts w:ascii="Georgia" w:hAnsi="Georgia"/>
          <w:sz w:val="20"/>
          <w:szCs w:val="20"/>
          <w:lang w:val="en-GB"/>
        </w:rPr>
        <w:t>Following the official business, Kay Coe and Liz Hodgkins cut the 100th birthday cake. Members enjoyed refreshments of cake and prosecco. We were not to know this would be our last meeting of the year.</w:t>
      </w:r>
    </w:p>
    <w:p w14:paraId="6FAC6F48" w14:textId="77777777" w:rsidR="00D708DA" w:rsidRDefault="00D708DA" w:rsidP="00D708DA">
      <w:pPr>
        <w:rPr>
          <w:rFonts w:ascii="Georgia" w:hAnsi="Georgia"/>
          <w:sz w:val="20"/>
          <w:szCs w:val="20"/>
          <w:lang w:val="en-GB"/>
        </w:rPr>
      </w:pPr>
    </w:p>
    <w:p w14:paraId="45361F02" w14:textId="77777777" w:rsidR="00761234" w:rsidRDefault="00D708DA" w:rsidP="00761234">
      <w:pPr>
        <w:rPr>
          <w:rFonts w:ascii="Georgia" w:hAnsi="Georgia"/>
          <w:sz w:val="20"/>
          <w:szCs w:val="20"/>
          <w:lang w:val="en-GB"/>
        </w:rPr>
      </w:pPr>
      <w:r>
        <w:rPr>
          <w:rFonts w:ascii="Georgia" w:hAnsi="Georgia"/>
          <w:sz w:val="20"/>
          <w:szCs w:val="20"/>
          <w:lang w:val="en-GB"/>
        </w:rPr>
        <w:t xml:space="preserve">Our next planned walk was in </w:t>
      </w:r>
      <w:proofErr w:type="spellStart"/>
      <w:r w:rsidRPr="000F2046">
        <w:rPr>
          <w:rFonts w:ascii="Georgia" w:hAnsi="Georgia" w:cs="Arial"/>
          <w:sz w:val="20"/>
          <w:szCs w:val="20"/>
        </w:rPr>
        <w:t>Babraham</w:t>
      </w:r>
      <w:proofErr w:type="spellEnd"/>
      <w:r w:rsidRPr="000F2046">
        <w:rPr>
          <w:rFonts w:ascii="Georgia" w:eastAsia="SimSun" w:hAnsi="Georgia" w:cs="Arial"/>
          <w:kern w:val="2"/>
          <w:sz w:val="20"/>
          <w:szCs w:val="20"/>
          <w:lang w:eastAsia="zh-CN" w:bidi="hi-IN"/>
        </w:rPr>
        <w:t xml:space="preserve"> </w:t>
      </w:r>
      <w:r>
        <w:rPr>
          <w:rFonts w:ascii="Georgia" w:eastAsia="SimSun" w:hAnsi="Georgia" w:cs="Arial"/>
          <w:kern w:val="2"/>
          <w:sz w:val="20"/>
          <w:szCs w:val="20"/>
          <w:lang w:eastAsia="zh-CN" w:bidi="hi-IN"/>
        </w:rPr>
        <w:t xml:space="preserve">on </w:t>
      </w:r>
      <w:r w:rsidRPr="000F2046">
        <w:rPr>
          <w:rFonts w:ascii="Georgia" w:hAnsi="Georgia" w:cs="Arial"/>
          <w:sz w:val="20"/>
          <w:szCs w:val="20"/>
        </w:rPr>
        <w:t xml:space="preserve">Tuesday 17 March 2020 </w:t>
      </w:r>
      <w:r>
        <w:rPr>
          <w:rFonts w:ascii="Georgia" w:hAnsi="Georgia" w:cs="Arial"/>
          <w:sz w:val="20"/>
          <w:szCs w:val="20"/>
        </w:rPr>
        <w:t xml:space="preserve">followed by lunch at The George. </w:t>
      </w:r>
      <w:r w:rsidRPr="00D708DA">
        <w:rPr>
          <w:rFonts w:ascii="Georgia" w:hAnsi="Georgia"/>
          <w:sz w:val="20"/>
          <w:szCs w:val="20"/>
          <w:lang w:val="en-GB"/>
        </w:rPr>
        <w:t>The Daily Telegraph carrie</w:t>
      </w:r>
      <w:r>
        <w:rPr>
          <w:rFonts w:ascii="Georgia" w:hAnsi="Georgia"/>
          <w:sz w:val="20"/>
          <w:szCs w:val="20"/>
          <w:lang w:val="en-GB"/>
        </w:rPr>
        <w:t>d</w:t>
      </w:r>
      <w:r w:rsidRPr="00D708DA">
        <w:rPr>
          <w:rFonts w:ascii="Georgia" w:hAnsi="Georgia"/>
          <w:sz w:val="20"/>
          <w:szCs w:val="20"/>
          <w:lang w:val="en-GB"/>
        </w:rPr>
        <w:t xml:space="preserve"> the headline “Life put on hold”, with the Prime Minister calling on people to avoid pubs, clubs and theatres.</w:t>
      </w:r>
      <w:r>
        <w:rPr>
          <w:rFonts w:ascii="Georgia" w:hAnsi="Georgia"/>
          <w:sz w:val="20"/>
          <w:szCs w:val="20"/>
          <w:lang w:val="en-GB"/>
        </w:rPr>
        <w:t xml:space="preserve"> Nevertheless, seven members did the walk and had a jolly nice lunch in The George.</w:t>
      </w:r>
      <w:r w:rsidR="00761234">
        <w:rPr>
          <w:rFonts w:ascii="Georgia" w:hAnsi="Georgia"/>
          <w:sz w:val="20"/>
          <w:szCs w:val="20"/>
          <w:lang w:val="en-GB"/>
        </w:rPr>
        <w:t xml:space="preserve"> By Friday 20 March </w:t>
      </w:r>
      <w:r w:rsidR="00761234" w:rsidRPr="00761234">
        <w:rPr>
          <w:rFonts w:ascii="Georgia" w:hAnsi="Georgia"/>
          <w:sz w:val="20"/>
          <w:szCs w:val="20"/>
          <w:lang w:val="en-GB"/>
        </w:rPr>
        <w:t>pubs, restaurants, theatres, gyms and leisure centres across the country</w:t>
      </w:r>
      <w:r w:rsidR="00761234">
        <w:rPr>
          <w:rFonts w:ascii="Georgia" w:hAnsi="Georgia"/>
          <w:sz w:val="20"/>
          <w:szCs w:val="20"/>
          <w:lang w:val="en-GB"/>
        </w:rPr>
        <w:t xml:space="preserve"> were closed and life as we knew it had ended.</w:t>
      </w:r>
    </w:p>
    <w:p w14:paraId="48506153" w14:textId="77777777" w:rsidR="00761234" w:rsidRDefault="00761234" w:rsidP="00761234">
      <w:pPr>
        <w:rPr>
          <w:rFonts w:ascii="Georgia" w:hAnsi="Georgia"/>
          <w:sz w:val="20"/>
          <w:szCs w:val="20"/>
          <w:lang w:val="en-GB"/>
        </w:rPr>
      </w:pPr>
    </w:p>
    <w:p w14:paraId="4EB27F93" w14:textId="77777777" w:rsidR="005C1483" w:rsidRDefault="005C1483" w:rsidP="005C1483">
      <w:pPr>
        <w:rPr>
          <w:rFonts w:ascii="Georgia" w:hAnsi="Georgia"/>
          <w:sz w:val="20"/>
          <w:szCs w:val="20"/>
          <w:lang w:val="en-GB"/>
        </w:rPr>
      </w:pPr>
      <w:r>
        <w:rPr>
          <w:rFonts w:ascii="Georgia" w:hAnsi="Georgia"/>
          <w:sz w:val="20"/>
          <w:szCs w:val="20"/>
          <w:lang w:val="en-GB"/>
        </w:rPr>
        <w:t>On 19 March 2020 the Committee sent an e-mail to all members informing that i</w:t>
      </w:r>
      <w:r w:rsidRPr="005C1483">
        <w:rPr>
          <w:rFonts w:ascii="Georgia" w:hAnsi="Georgia"/>
          <w:sz w:val="20"/>
          <w:szCs w:val="20"/>
          <w:lang w:val="en-GB"/>
        </w:rPr>
        <w:t>n light of the current situation and Government advice, all WI meetings and events are postponed.</w:t>
      </w:r>
    </w:p>
    <w:p w14:paraId="30D4FCC0" w14:textId="77777777" w:rsidR="005C1483" w:rsidRDefault="005C1483" w:rsidP="005C1483">
      <w:pPr>
        <w:rPr>
          <w:rFonts w:ascii="Georgia" w:hAnsi="Georgia"/>
          <w:sz w:val="20"/>
          <w:szCs w:val="20"/>
          <w:lang w:val="en-GB"/>
        </w:rPr>
      </w:pPr>
    </w:p>
    <w:p w14:paraId="75F11D20" w14:textId="77777777" w:rsidR="005C1483" w:rsidRDefault="005C1483" w:rsidP="005C1483">
      <w:pPr>
        <w:rPr>
          <w:rFonts w:ascii="Georgia" w:hAnsi="Georgia"/>
          <w:sz w:val="20"/>
          <w:szCs w:val="20"/>
          <w:lang w:val="en-GB"/>
        </w:rPr>
      </w:pPr>
      <w:r>
        <w:rPr>
          <w:rFonts w:ascii="Georgia" w:hAnsi="Georgia"/>
          <w:sz w:val="20"/>
          <w:szCs w:val="20"/>
          <w:lang w:val="en-GB"/>
        </w:rPr>
        <w:t>Our President, Liz Hodgkins, has written a newsletter each month that has been e-mailed to members on the first Thursday of the month - our meeting night.</w:t>
      </w:r>
    </w:p>
    <w:p w14:paraId="3DF74A7D" w14:textId="77777777" w:rsidR="005C1483" w:rsidRDefault="005C1483" w:rsidP="005C1483">
      <w:pPr>
        <w:rPr>
          <w:rFonts w:ascii="Georgia" w:hAnsi="Georgia"/>
          <w:sz w:val="20"/>
          <w:szCs w:val="20"/>
          <w:lang w:val="en-GB"/>
        </w:rPr>
      </w:pPr>
    </w:p>
    <w:p w14:paraId="52F16C9C" w14:textId="77777777" w:rsidR="005C1483" w:rsidRDefault="007C2361" w:rsidP="005C1483">
      <w:pPr>
        <w:rPr>
          <w:rFonts w:ascii="Georgia" w:hAnsi="Georgia"/>
          <w:sz w:val="20"/>
          <w:szCs w:val="20"/>
          <w:lang w:val="en-GB"/>
        </w:rPr>
      </w:pPr>
      <w:r>
        <w:rPr>
          <w:rFonts w:ascii="Georgia" w:hAnsi="Georgia"/>
          <w:sz w:val="20"/>
          <w:szCs w:val="20"/>
          <w:lang w:val="en-GB"/>
        </w:rPr>
        <w:t xml:space="preserve">We have sent birthday cards to members, drawn a raffle prize each month and sent quizzes via e-mail. The book group has continued to read books and has embraced the technology and met via zoom every six weeks or so. Between lock-downs, on a beautiful August day, we held a socially-distant get-together on Stapleford Rec. It was so good to see lots of members that we did it again in early September.  We also managed a socially-distant walk around </w:t>
      </w:r>
      <w:proofErr w:type="spellStart"/>
      <w:r w:rsidRPr="007C2361">
        <w:rPr>
          <w:rFonts w:ascii="Georgia" w:hAnsi="Georgia"/>
          <w:sz w:val="20"/>
          <w:szCs w:val="20"/>
          <w:lang w:val="en-GB"/>
        </w:rPr>
        <w:t>Hinxton</w:t>
      </w:r>
      <w:proofErr w:type="spellEnd"/>
      <w:r w:rsidRPr="007C2361">
        <w:rPr>
          <w:rFonts w:ascii="Georgia" w:hAnsi="Georgia"/>
          <w:sz w:val="20"/>
          <w:szCs w:val="20"/>
          <w:lang w:val="en-GB"/>
        </w:rPr>
        <w:t xml:space="preserve"> Wetlands</w:t>
      </w:r>
      <w:r>
        <w:rPr>
          <w:rFonts w:ascii="Georgia" w:hAnsi="Georgia"/>
          <w:sz w:val="20"/>
          <w:szCs w:val="20"/>
          <w:lang w:val="en-GB"/>
        </w:rPr>
        <w:t>, followed by a socially-distant lunch in the Red Lion.</w:t>
      </w:r>
    </w:p>
    <w:p w14:paraId="12E0764A" w14:textId="77777777" w:rsidR="007C2361" w:rsidRDefault="007C2361" w:rsidP="005C1483">
      <w:pPr>
        <w:rPr>
          <w:rFonts w:ascii="Georgia" w:hAnsi="Georgia"/>
          <w:sz w:val="20"/>
          <w:szCs w:val="20"/>
          <w:lang w:val="en-GB"/>
        </w:rPr>
      </w:pPr>
    </w:p>
    <w:p w14:paraId="4826B1A6" w14:textId="77777777" w:rsidR="007C2361" w:rsidRPr="005C1483" w:rsidRDefault="007C2361" w:rsidP="005C1483">
      <w:pPr>
        <w:rPr>
          <w:rFonts w:ascii="Georgia" w:hAnsi="Georgia"/>
          <w:sz w:val="20"/>
          <w:szCs w:val="20"/>
          <w:lang w:val="en-GB"/>
        </w:rPr>
      </w:pPr>
      <w:r>
        <w:rPr>
          <w:rFonts w:ascii="Georgia" w:hAnsi="Georgia"/>
          <w:sz w:val="20"/>
          <w:szCs w:val="20"/>
          <w:lang w:val="en-GB"/>
        </w:rPr>
        <w:t xml:space="preserve">One of our initiatives for 2020 was to fill 100 ‘welcome bags’ for </w:t>
      </w:r>
      <w:proofErr w:type="spellStart"/>
      <w:r>
        <w:rPr>
          <w:rFonts w:ascii="Georgia" w:hAnsi="Georgia"/>
          <w:sz w:val="20"/>
          <w:szCs w:val="20"/>
          <w:lang w:val="en-GB"/>
        </w:rPr>
        <w:t>Fulbourn</w:t>
      </w:r>
      <w:proofErr w:type="spellEnd"/>
      <w:r>
        <w:rPr>
          <w:rFonts w:ascii="Georgia" w:hAnsi="Georgia"/>
          <w:sz w:val="20"/>
          <w:szCs w:val="20"/>
          <w:lang w:val="en-GB"/>
        </w:rPr>
        <w:t xml:space="preserve"> Hospital. A welcome bag is a toiletry bag filled with essentials for women who are admitted to the hospital with nothing. </w:t>
      </w:r>
      <w:r w:rsidR="00643C1B">
        <w:rPr>
          <w:rFonts w:ascii="Georgia" w:hAnsi="Georgia"/>
          <w:sz w:val="20"/>
          <w:szCs w:val="20"/>
          <w:lang w:val="en-GB"/>
        </w:rPr>
        <w:t xml:space="preserve">Members kept donating throughout 2020 and </w:t>
      </w:r>
      <w:r w:rsidR="00643C1B" w:rsidRPr="00643C1B">
        <w:rPr>
          <w:rFonts w:ascii="Georgia" w:hAnsi="Georgia"/>
          <w:sz w:val="20"/>
          <w:szCs w:val="20"/>
          <w:lang w:val="en-GB"/>
        </w:rPr>
        <w:t xml:space="preserve">Helen Hale </w:t>
      </w:r>
      <w:r w:rsidR="00643C1B">
        <w:rPr>
          <w:rFonts w:ascii="Georgia" w:hAnsi="Georgia"/>
          <w:sz w:val="20"/>
          <w:szCs w:val="20"/>
          <w:lang w:val="en-GB"/>
        </w:rPr>
        <w:t>was</w:t>
      </w:r>
      <w:r w:rsidR="00643C1B" w:rsidRPr="00643C1B">
        <w:rPr>
          <w:rFonts w:ascii="Georgia" w:hAnsi="Georgia"/>
          <w:sz w:val="20"/>
          <w:szCs w:val="20"/>
          <w:lang w:val="en-GB"/>
        </w:rPr>
        <w:t xml:space="preserve"> able to fill all 100 </w:t>
      </w:r>
      <w:r w:rsidR="00643C1B">
        <w:rPr>
          <w:rFonts w:ascii="Georgia" w:hAnsi="Georgia"/>
          <w:sz w:val="20"/>
          <w:szCs w:val="20"/>
          <w:lang w:val="en-GB"/>
        </w:rPr>
        <w:t>w</w:t>
      </w:r>
      <w:r w:rsidR="00643C1B" w:rsidRPr="00643C1B">
        <w:rPr>
          <w:rFonts w:ascii="Georgia" w:hAnsi="Georgia"/>
          <w:sz w:val="20"/>
          <w:szCs w:val="20"/>
          <w:lang w:val="en-GB"/>
        </w:rPr>
        <w:t xml:space="preserve">elcome </w:t>
      </w:r>
      <w:r w:rsidR="00643C1B">
        <w:rPr>
          <w:rFonts w:ascii="Georgia" w:hAnsi="Georgia"/>
          <w:sz w:val="20"/>
          <w:szCs w:val="20"/>
          <w:lang w:val="en-GB"/>
        </w:rPr>
        <w:t>b</w:t>
      </w:r>
      <w:r w:rsidR="00643C1B" w:rsidRPr="00643C1B">
        <w:rPr>
          <w:rFonts w:ascii="Georgia" w:hAnsi="Georgia"/>
          <w:sz w:val="20"/>
          <w:szCs w:val="20"/>
          <w:lang w:val="en-GB"/>
        </w:rPr>
        <w:t>ags.</w:t>
      </w:r>
      <w:r w:rsidR="00643C1B">
        <w:rPr>
          <w:rFonts w:ascii="Georgia" w:hAnsi="Georgia"/>
          <w:sz w:val="20"/>
          <w:szCs w:val="20"/>
          <w:lang w:val="en-GB"/>
        </w:rPr>
        <w:t xml:space="preserve"> This was a great achievement.</w:t>
      </w:r>
    </w:p>
    <w:p w14:paraId="0F7A1310" w14:textId="77777777" w:rsidR="00761234" w:rsidRPr="00761234" w:rsidRDefault="005C1483" w:rsidP="00761234">
      <w:pPr>
        <w:rPr>
          <w:rFonts w:ascii="Georgia" w:hAnsi="Georgia"/>
          <w:sz w:val="20"/>
          <w:szCs w:val="20"/>
          <w:lang w:val="en-GB"/>
        </w:rPr>
      </w:pPr>
      <w:r>
        <w:rPr>
          <w:rFonts w:ascii="Georgia" w:hAnsi="Georgia"/>
          <w:sz w:val="20"/>
          <w:szCs w:val="20"/>
          <w:lang w:val="en-GB"/>
        </w:rPr>
        <w:t xml:space="preserve"> </w:t>
      </w:r>
    </w:p>
    <w:p w14:paraId="5939F38D" w14:textId="77777777" w:rsidR="00D708DA" w:rsidRDefault="00643C1B" w:rsidP="00D708DA">
      <w:pPr>
        <w:rPr>
          <w:rFonts w:ascii="Georgia" w:hAnsi="Georgia"/>
          <w:sz w:val="20"/>
          <w:szCs w:val="20"/>
          <w:lang w:val="en-GB"/>
        </w:rPr>
      </w:pPr>
      <w:r>
        <w:rPr>
          <w:rFonts w:ascii="Georgia" w:hAnsi="Georgia"/>
          <w:sz w:val="20"/>
          <w:szCs w:val="20"/>
          <w:lang w:val="en-GB"/>
        </w:rPr>
        <w:t>The Committee have met each month via Zoom.</w:t>
      </w:r>
    </w:p>
    <w:p w14:paraId="09E9D5F0" w14:textId="77777777" w:rsidR="009F7119" w:rsidRDefault="009F7119" w:rsidP="00D708DA">
      <w:pPr>
        <w:rPr>
          <w:rFonts w:ascii="Georgia" w:hAnsi="Georgia"/>
          <w:sz w:val="20"/>
          <w:szCs w:val="20"/>
          <w:lang w:val="en-GB"/>
        </w:rPr>
      </w:pPr>
    </w:p>
    <w:p w14:paraId="6AC1145A" w14:textId="2AC132AB" w:rsidR="009F7119" w:rsidRPr="00D708DA" w:rsidRDefault="009F7119" w:rsidP="00D708DA">
      <w:pPr>
        <w:rPr>
          <w:rFonts w:ascii="Georgia" w:hAnsi="Georgia"/>
          <w:sz w:val="20"/>
          <w:szCs w:val="20"/>
          <w:lang w:val="en-GB"/>
        </w:rPr>
      </w:pPr>
      <w:r>
        <w:rPr>
          <w:rFonts w:ascii="Georgia" w:hAnsi="Georgia"/>
          <w:sz w:val="20"/>
          <w:szCs w:val="20"/>
          <w:lang w:val="en-GB"/>
        </w:rPr>
        <w:t xml:space="preserve">The year 2020 has been very different to what we envisaged, and our centenary celebrations are on hold until we can physically meet again. </w:t>
      </w:r>
    </w:p>
    <w:p w14:paraId="1F413E8B" w14:textId="77777777" w:rsidR="00D708DA" w:rsidRDefault="00D708DA" w:rsidP="00D708DA">
      <w:pPr>
        <w:rPr>
          <w:rFonts w:ascii="Georgia" w:hAnsi="Georgia"/>
          <w:sz w:val="20"/>
          <w:szCs w:val="20"/>
          <w:lang w:val="en-GB"/>
        </w:rPr>
      </w:pPr>
    </w:p>
    <w:p w14:paraId="25091791" w14:textId="77777777" w:rsidR="005A0856" w:rsidRPr="00D708DA" w:rsidRDefault="005A0856">
      <w:pPr>
        <w:rPr>
          <w:rFonts w:ascii="Georgia" w:hAnsi="Georgia"/>
          <w:sz w:val="20"/>
          <w:szCs w:val="20"/>
          <w:lang w:val="en-GB"/>
        </w:rPr>
      </w:pPr>
    </w:p>
    <w:sectPr w:rsidR="005A0856" w:rsidRPr="00D708DA" w:rsidSect="008B05AF">
      <w:pgSz w:w="11900" w:h="16840"/>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D0990"/>
    <w:multiLevelType w:val="hybridMultilevel"/>
    <w:tmpl w:val="52D652E6"/>
    <w:lvl w:ilvl="0" w:tplc="54325ADC">
      <w:start w:val="1"/>
      <w:numFmt w:val="decimal"/>
      <w:pStyle w:val="Style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EA"/>
    <w:rsid w:val="004A6104"/>
    <w:rsid w:val="005A0856"/>
    <w:rsid w:val="005C1483"/>
    <w:rsid w:val="00643C1B"/>
    <w:rsid w:val="00761234"/>
    <w:rsid w:val="007C2361"/>
    <w:rsid w:val="008B05AF"/>
    <w:rsid w:val="009F7119"/>
    <w:rsid w:val="00D708DA"/>
    <w:rsid w:val="00E6356E"/>
    <w:rsid w:val="00FA4C56"/>
    <w:rsid w:val="00FB4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D4C63"/>
  <w14:defaultImageDpi w14:val="300"/>
  <w15:docId w15:val="{72D75379-704A-489C-8C7B-98547A14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qFormat/>
    <w:rsid w:val="00FA4C56"/>
    <w:pPr>
      <w:ind w:left="0"/>
    </w:pPr>
    <w:rPr>
      <w:sz w:val="22"/>
    </w:rPr>
  </w:style>
  <w:style w:type="paragraph" w:styleId="ListParagraph">
    <w:name w:val="List Paragraph"/>
    <w:basedOn w:val="Normal"/>
    <w:uiPriority w:val="34"/>
    <w:qFormat/>
    <w:rsid w:val="00FA4C56"/>
    <w:pPr>
      <w:ind w:left="720"/>
      <w:contextualSpacing/>
    </w:pPr>
  </w:style>
  <w:style w:type="paragraph" w:customStyle="1" w:styleId="Style2">
    <w:name w:val="Style2"/>
    <w:basedOn w:val="ListParagraph"/>
    <w:qFormat/>
    <w:rsid w:val="00FA4C56"/>
    <w:pPr>
      <w:numPr>
        <w:numId w:val="2"/>
      </w:numPr>
    </w:pPr>
    <w:rPr>
      <w:rFonts w:ascii="Arial" w:hAnsi="Arial"/>
      <w:sz w:val="22"/>
    </w:rPr>
  </w:style>
  <w:style w:type="character" w:styleId="Strong">
    <w:name w:val="Strong"/>
    <w:basedOn w:val="DefaultParagraphFont"/>
    <w:uiPriority w:val="22"/>
    <w:qFormat/>
    <w:rsid w:val="00D708DA"/>
    <w:rPr>
      <w:b/>
      <w:bCs/>
    </w:rPr>
  </w:style>
  <w:style w:type="character" w:customStyle="1" w:styleId="apple-converted-space">
    <w:name w:val="apple-converted-space"/>
    <w:basedOn w:val="DefaultParagraphFont"/>
    <w:rsid w:val="00D70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6781">
      <w:bodyDiv w:val="1"/>
      <w:marLeft w:val="0"/>
      <w:marRight w:val="0"/>
      <w:marTop w:val="0"/>
      <w:marBottom w:val="0"/>
      <w:divBdr>
        <w:top w:val="none" w:sz="0" w:space="0" w:color="auto"/>
        <w:left w:val="none" w:sz="0" w:space="0" w:color="auto"/>
        <w:bottom w:val="none" w:sz="0" w:space="0" w:color="auto"/>
        <w:right w:val="none" w:sz="0" w:space="0" w:color="auto"/>
      </w:divBdr>
    </w:div>
    <w:div w:id="881594803">
      <w:bodyDiv w:val="1"/>
      <w:marLeft w:val="0"/>
      <w:marRight w:val="0"/>
      <w:marTop w:val="0"/>
      <w:marBottom w:val="0"/>
      <w:divBdr>
        <w:top w:val="none" w:sz="0" w:space="0" w:color="auto"/>
        <w:left w:val="none" w:sz="0" w:space="0" w:color="auto"/>
        <w:bottom w:val="none" w:sz="0" w:space="0" w:color="auto"/>
        <w:right w:val="none" w:sz="0" w:space="0" w:color="auto"/>
      </w:divBdr>
    </w:div>
    <w:div w:id="981540410">
      <w:bodyDiv w:val="1"/>
      <w:marLeft w:val="0"/>
      <w:marRight w:val="0"/>
      <w:marTop w:val="0"/>
      <w:marBottom w:val="0"/>
      <w:divBdr>
        <w:top w:val="none" w:sz="0" w:space="0" w:color="auto"/>
        <w:left w:val="none" w:sz="0" w:space="0" w:color="auto"/>
        <w:bottom w:val="none" w:sz="0" w:space="0" w:color="auto"/>
        <w:right w:val="none" w:sz="0" w:space="0" w:color="auto"/>
      </w:divBdr>
    </w:div>
    <w:div w:id="1202133897">
      <w:bodyDiv w:val="1"/>
      <w:marLeft w:val="0"/>
      <w:marRight w:val="0"/>
      <w:marTop w:val="0"/>
      <w:marBottom w:val="0"/>
      <w:divBdr>
        <w:top w:val="none" w:sz="0" w:space="0" w:color="auto"/>
        <w:left w:val="none" w:sz="0" w:space="0" w:color="auto"/>
        <w:bottom w:val="none" w:sz="0" w:space="0" w:color="auto"/>
        <w:right w:val="none" w:sz="0" w:space="0" w:color="auto"/>
      </w:divBdr>
    </w:div>
    <w:div w:id="1777165926">
      <w:bodyDiv w:val="1"/>
      <w:marLeft w:val="0"/>
      <w:marRight w:val="0"/>
      <w:marTop w:val="0"/>
      <w:marBottom w:val="0"/>
      <w:divBdr>
        <w:top w:val="none" w:sz="0" w:space="0" w:color="auto"/>
        <w:left w:val="none" w:sz="0" w:space="0" w:color="auto"/>
        <w:bottom w:val="none" w:sz="0" w:space="0" w:color="auto"/>
        <w:right w:val="none" w:sz="0" w:space="0" w:color="auto"/>
      </w:divBdr>
    </w:div>
    <w:div w:id="1778939455">
      <w:bodyDiv w:val="1"/>
      <w:marLeft w:val="0"/>
      <w:marRight w:val="0"/>
      <w:marTop w:val="0"/>
      <w:marBottom w:val="0"/>
      <w:divBdr>
        <w:top w:val="none" w:sz="0" w:space="0" w:color="auto"/>
        <w:left w:val="none" w:sz="0" w:space="0" w:color="auto"/>
        <w:bottom w:val="none" w:sz="0" w:space="0" w:color="auto"/>
        <w:right w:val="none" w:sz="0" w:space="0" w:color="auto"/>
      </w:divBdr>
    </w:div>
    <w:div w:id="2009627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Wylde</dc:creator>
  <cp:keywords/>
  <dc:description/>
  <cp:lastModifiedBy>Belinda</cp:lastModifiedBy>
  <cp:revision>2</cp:revision>
  <dcterms:created xsi:type="dcterms:W3CDTF">2021-03-18T15:17:00Z</dcterms:created>
  <dcterms:modified xsi:type="dcterms:W3CDTF">2021-03-18T15:17:00Z</dcterms:modified>
</cp:coreProperties>
</file>